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B10" w:rsidRDefault="00507B10" w:rsidP="00507B10">
      <w:pPr>
        <w:pStyle w:val="a3"/>
        <w:rPr>
          <w:rFonts w:ascii="Arial MT"/>
          <w:sz w:val="22"/>
          <w:szCs w:val="22"/>
        </w:rPr>
      </w:pPr>
      <w:r>
        <w:rPr>
          <w:rFonts w:ascii="Arial MT"/>
          <w:sz w:val="28"/>
        </w:rPr>
        <w:t xml:space="preserve">                 </w:t>
      </w:r>
      <w:r>
        <w:rPr>
          <w:rFonts w:ascii="Arial MT"/>
          <w:sz w:val="28"/>
        </w:rPr>
        <w:t xml:space="preserve">                            </w:t>
      </w:r>
      <w:r>
        <w:rPr>
          <w:rFonts w:ascii="Arial MT"/>
          <w:sz w:val="22"/>
          <w:szCs w:val="22"/>
        </w:rPr>
        <w:t>Директор</w:t>
      </w:r>
      <w:r>
        <w:rPr>
          <w:rFonts w:ascii="Arial MT"/>
          <w:sz w:val="22"/>
          <w:szCs w:val="22"/>
        </w:rPr>
        <w:t xml:space="preserve"> </w:t>
      </w:r>
      <w:r>
        <w:rPr>
          <w:rFonts w:ascii="Arial MT"/>
          <w:sz w:val="22"/>
          <w:szCs w:val="22"/>
        </w:rPr>
        <w:t>МБОУ</w:t>
      </w:r>
      <w:r>
        <w:rPr>
          <w:rFonts w:ascii="Arial MT"/>
          <w:sz w:val="22"/>
          <w:szCs w:val="22"/>
        </w:rPr>
        <w:t xml:space="preserve"> </w:t>
      </w:r>
      <w:proofErr w:type="spellStart"/>
      <w:r>
        <w:rPr>
          <w:rFonts w:ascii="Arial MT"/>
          <w:sz w:val="22"/>
          <w:szCs w:val="22"/>
        </w:rPr>
        <w:t>Сиговская</w:t>
      </w:r>
      <w:proofErr w:type="spellEnd"/>
      <w:r>
        <w:rPr>
          <w:rFonts w:ascii="Arial MT"/>
          <w:sz w:val="22"/>
          <w:szCs w:val="22"/>
        </w:rPr>
        <w:t xml:space="preserve"> </w:t>
      </w:r>
      <w:r>
        <w:rPr>
          <w:rFonts w:ascii="Arial MT"/>
          <w:sz w:val="22"/>
          <w:szCs w:val="22"/>
        </w:rPr>
        <w:t>СОШ</w:t>
      </w:r>
      <w:r>
        <w:rPr>
          <w:rFonts w:ascii="Arial MT"/>
          <w:sz w:val="22"/>
          <w:szCs w:val="22"/>
        </w:rPr>
        <w:t xml:space="preserve">             </w:t>
      </w:r>
      <w:r>
        <w:rPr>
          <w:noProof/>
          <w:lang w:eastAsia="ru-RU"/>
        </w:rPr>
        <w:drawing>
          <wp:inline distT="0" distB="0" distL="0" distR="0">
            <wp:extent cx="1041400" cy="970280"/>
            <wp:effectExtent l="0" t="0" r="635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MT"/>
          <w:sz w:val="22"/>
          <w:szCs w:val="22"/>
        </w:rPr>
        <w:t xml:space="preserve"> </w:t>
      </w:r>
      <w:r>
        <w:rPr>
          <w:rFonts w:ascii="Arial MT"/>
          <w:sz w:val="22"/>
          <w:szCs w:val="22"/>
        </w:rPr>
        <w:t>А</w:t>
      </w:r>
      <w:r>
        <w:rPr>
          <w:rFonts w:ascii="Arial MT"/>
          <w:sz w:val="22"/>
          <w:szCs w:val="22"/>
        </w:rPr>
        <w:t>.</w:t>
      </w:r>
      <w:r>
        <w:rPr>
          <w:rFonts w:ascii="Arial MT"/>
          <w:sz w:val="22"/>
          <w:szCs w:val="22"/>
        </w:rPr>
        <w:t>А</w:t>
      </w:r>
      <w:r>
        <w:rPr>
          <w:rFonts w:ascii="Arial MT"/>
          <w:sz w:val="22"/>
          <w:szCs w:val="22"/>
        </w:rPr>
        <w:t xml:space="preserve"> </w:t>
      </w:r>
      <w:r>
        <w:rPr>
          <w:rFonts w:ascii="Arial MT"/>
          <w:sz w:val="22"/>
          <w:szCs w:val="22"/>
        </w:rPr>
        <w:t>Федоров</w:t>
      </w:r>
      <w:r>
        <w:rPr>
          <w:rFonts w:ascii="Arial MT"/>
          <w:sz w:val="22"/>
          <w:szCs w:val="22"/>
        </w:rPr>
        <w:t xml:space="preserve">     </w:t>
      </w:r>
    </w:p>
    <w:p w:rsidR="00507B10" w:rsidRDefault="00507B10">
      <w:pPr>
        <w:pStyle w:val="a3"/>
        <w:spacing w:before="304"/>
        <w:ind w:left="1"/>
        <w:jc w:val="center"/>
      </w:pPr>
    </w:p>
    <w:p w:rsidR="00507B10" w:rsidRDefault="00507B10">
      <w:pPr>
        <w:pStyle w:val="a3"/>
        <w:spacing w:before="304"/>
        <w:ind w:left="1"/>
        <w:jc w:val="center"/>
      </w:pPr>
      <w:bookmarkStart w:id="0" w:name="_GoBack"/>
      <w:bookmarkEnd w:id="0"/>
    </w:p>
    <w:p w:rsidR="00507B10" w:rsidRDefault="00507B10">
      <w:pPr>
        <w:pStyle w:val="a3"/>
        <w:spacing w:before="304"/>
        <w:ind w:left="1"/>
        <w:jc w:val="center"/>
      </w:pPr>
    </w:p>
    <w:p w:rsidR="00F10C7A" w:rsidRDefault="008D07B5">
      <w:pPr>
        <w:pStyle w:val="a3"/>
        <w:spacing w:before="304"/>
        <w:ind w:left="1"/>
        <w:jc w:val="center"/>
      </w:pPr>
      <w:r>
        <w:t>Режим</w:t>
      </w:r>
      <w:r>
        <w:rPr>
          <w:spacing w:val="-19"/>
        </w:rPr>
        <w:t xml:space="preserve"> </w:t>
      </w:r>
      <w:r>
        <w:t>работы</w:t>
      </w:r>
      <w:r>
        <w:rPr>
          <w:spacing w:val="-20"/>
        </w:rPr>
        <w:t xml:space="preserve"> </w:t>
      </w:r>
      <w:r>
        <w:t>психолого-педагогического</w:t>
      </w:r>
      <w:r>
        <w:rPr>
          <w:spacing w:val="-18"/>
        </w:rPr>
        <w:t xml:space="preserve"> </w:t>
      </w:r>
      <w:r>
        <w:rPr>
          <w:spacing w:val="-2"/>
        </w:rPr>
        <w:t>консилиума</w:t>
      </w:r>
    </w:p>
    <w:p w:rsidR="00F10C7A" w:rsidRDefault="00F10C7A">
      <w:pPr>
        <w:pStyle w:val="a3"/>
        <w:spacing w:before="119"/>
      </w:pPr>
    </w:p>
    <w:p w:rsidR="00F10C7A" w:rsidRDefault="008D07B5">
      <w:pPr>
        <w:pStyle w:val="a3"/>
        <w:ind w:left="2" w:right="1"/>
        <w:jc w:val="both"/>
      </w:pPr>
      <w:r>
        <w:rPr>
          <w:b/>
          <w:u w:val="single"/>
        </w:rPr>
        <w:t>Плановые заседания</w:t>
      </w:r>
      <w:r>
        <w:rPr>
          <w:b/>
          <w:spacing w:val="40"/>
        </w:rPr>
        <w:t xml:space="preserve"> </w:t>
      </w:r>
      <w:r>
        <w:t>психолого-педагогического консилиума проводятся в соответствии с графиком проведения, но не реже одного раза в полугодие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 w:rsidR="00F10C7A" w:rsidRDefault="00F10C7A">
      <w:pPr>
        <w:pStyle w:val="a3"/>
        <w:spacing w:before="240"/>
      </w:pPr>
    </w:p>
    <w:p w:rsidR="00F10C7A" w:rsidRDefault="008D07B5">
      <w:pPr>
        <w:pStyle w:val="a3"/>
        <w:spacing w:before="1"/>
        <w:ind w:left="2"/>
        <w:jc w:val="both"/>
      </w:pPr>
      <w:proofErr w:type="gramStart"/>
      <w:r>
        <w:rPr>
          <w:b/>
          <w:u w:val="single"/>
        </w:rPr>
        <w:t>Внеплановые заседания</w:t>
      </w:r>
      <w:r>
        <w:rPr>
          <w:b/>
          <w:spacing w:val="40"/>
        </w:rPr>
        <w:t xml:space="preserve"> </w:t>
      </w:r>
      <w:r>
        <w:t xml:space="preserve">проводятся при зачислении нового обучающегося, нуждающегося в психолого-педагогическом сопровождении; при отрицательной (положительной) динамике обучения и развития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МБОУ </w:t>
      </w:r>
      <w:r w:rsidR="00BD056E">
        <w:t xml:space="preserve"> </w:t>
      </w:r>
      <w:proofErr w:type="spellStart"/>
      <w:r w:rsidR="00BD056E">
        <w:t>Сиговская</w:t>
      </w:r>
      <w:proofErr w:type="spellEnd"/>
      <w:r w:rsidR="00BD056E">
        <w:t xml:space="preserve"> </w:t>
      </w:r>
      <w:r>
        <w:t xml:space="preserve"> СОШ; с целью решения конфликтных ситуаций и в других случаях.</w:t>
      </w:r>
      <w:proofErr w:type="gramEnd"/>
    </w:p>
    <w:sectPr w:rsidR="00F10C7A">
      <w:headerReference w:type="default" r:id="rId8"/>
      <w:type w:val="continuous"/>
      <w:pgSz w:w="11910" w:h="16840"/>
      <w:pgMar w:top="2000" w:right="425" w:bottom="280" w:left="850" w:header="92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C65" w:rsidRDefault="00927C65">
      <w:r>
        <w:separator/>
      </w:r>
    </w:p>
  </w:endnote>
  <w:endnote w:type="continuationSeparator" w:id="0">
    <w:p w:rsidR="00927C65" w:rsidRDefault="00927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C65" w:rsidRDefault="00927C65">
      <w:r>
        <w:separator/>
      </w:r>
    </w:p>
  </w:footnote>
  <w:footnote w:type="continuationSeparator" w:id="0">
    <w:p w:rsidR="00927C65" w:rsidRDefault="00927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C7A" w:rsidRDefault="008D07B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69408" behindDoc="1" locked="0" layoutInCell="1" allowOverlap="1">
              <wp:simplePos x="0" y="0"/>
              <wp:positionH relativeFrom="page">
                <wp:posOffset>522731</wp:posOffset>
              </wp:positionH>
              <wp:positionV relativeFrom="page">
                <wp:posOffset>982979</wp:posOffset>
              </wp:positionV>
              <wp:extent cx="6789420" cy="184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8942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9420" h="18415">
                            <a:moveTo>
                              <a:pt x="6789420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789420" y="18288"/>
                            </a:lnTo>
                            <a:lnTo>
                              <a:pt x="67894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rect style="position:absolute;margin-left:41.16pt;margin-top:77.399986pt;width:534.6pt;height:1.44pt;mso-position-horizontal-relative:page;mso-position-vertical-relative:page;z-index:-15747072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69920" behindDoc="1" locked="0" layoutInCell="1" allowOverlap="1">
              <wp:simplePos x="0" y="0"/>
              <wp:positionH relativeFrom="page">
                <wp:posOffset>714248</wp:posOffset>
              </wp:positionH>
              <wp:positionV relativeFrom="page">
                <wp:posOffset>572149</wp:posOffset>
              </wp:positionV>
              <wp:extent cx="6400800" cy="4121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0" cy="412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0C7A" w:rsidRDefault="008D07B5">
                          <w:pPr>
                            <w:spacing w:before="8" w:line="299" w:lineRule="exact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МУНИЦИПАЛЬНОЕ</w:t>
                          </w:r>
                          <w:r>
                            <w:rPr>
                              <w:b/>
                              <w:spacing w:val="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БЮДЖЕТНОЕ</w:t>
                          </w:r>
                          <w:r>
                            <w:rPr>
                              <w:b/>
                              <w:spacing w:val="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ОБЩЕОБРАЗОВАТЕЛЬНОЕ</w:t>
                          </w:r>
                          <w:r>
                            <w:rPr>
                              <w:b/>
                              <w:spacing w:val="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УЧРЕЖДЕНИЕ</w:t>
                          </w:r>
                        </w:p>
                        <w:p w:rsidR="00F10C7A" w:rsidRDefault="00BD056E">
                          <w:pPr>
                            <w:spacing w:line="322" w:lineRule="exact"/>
                            <w:ind w:left="69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 СИГОВСКАЯ </w:t>
                          </w:r>
                          <w:r w:rsidR="008D07B5"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 w:rsidR="008D07B5">
                            <w:rPr>
                              <w:b/>
                              <w:sz w:val="28"/>
                            </w:rPr>
                            <w:t>СРЕДНЯЯ</w:t>
                          </w:r>
                          <w:r w:rsidR="008D07B5"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 w:rsidR="008D07B5">
                            <w:rPr>
                              <w:b/>
                              <w:sz w:val="28"/>
                            </w:rPr>
                            <w:t>ОБЩЕОБРАЗОВАТЕЛЬНАЯ</w:t>
                          </w:r>
                          <w:r w:rsidR="008D07B5"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ШКОЛА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6.25pt;margin-top:45.05pt;width:7in;height:32.45pt;z-index:-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" filled="f" stroked="f">
              <v:path arrowok="t"/>
              <v:textbox inset="0,0,0,0">
                <w:txbxContent>
                  <w:p w:rsidR="00F10C7A" w:rsidRDefault="008D07B5">
                    <w:pPr>
                      <w:spacing w:before="8" w:line="299" w:lineRule="exact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pacing w:val="-2"/>
                        <w:sz w:val="26"/>
                      </w:rPr>
                      <w:t>МУНИЦИПАЛЬНОЕ</w:t>
                    </w:r>
                    <w:r>
                      <w:rPr>
                        <w:b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6"/>
                      </w:rPr>
                      <w:t>БЮДЖЕТНОЕ</w:t>
                    </w:r>
                    <w:r>
                      <w:rPr>
                        <w:b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6"/>
                      </w:rPr>
                      <w:t>ОБЩЕОБРАЗОВАТЕЛЬНОЕ</w:t>
                    </w:r>
                    <w:r>
                      <w:rPr>
                        <w:b/>
                        <w:spacing w:val="4"/>
                        <w:sz w:val="2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6"/>
                      </w:rPr>
                      <w:t>УЧРЕЖДЕНИЕ</w:t>
                    </w:r>
                  </w:p>
                  <w:p w:rsidR="00F10C7A" w:rsidRDefault="00BD056E">
                    <w:pPr>
                      <w:spacing w:line="322" w:lineRule="exact"/>
                      <w:ind w:left="69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 СИГОВСКАЯ </w:t>
                    </w:r>
                    <w:r w:rsidR="008D07B5">
                      <w:rPr>
                        <w:b/>
                        <w:spacing w:val="-16"/>
                        <w:sz w:val="28"/>
                      </w:rPr>
                      <w:t xml:space="preserve"> </w:t>
                    </w:r>
                    <w:r w:rsidR="008D07B5">
                      <w:rPr>
                        <w:b/>
                        <w:sz w:val="28"/>
                      </w:rPr>
                      <w:t>СРЕДНЯЯ</w:t>
                    </w:r>
                    <w:r w:rsidR="008D07B5"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 w:rsidR="008D07B5">
                      <w:rPr>
                        <w:b/>
                        <w:sz w:val="28"/>
                      </w:rPr>
                      <w:t>ОБЩЕОБРАЗОВАТЕЛЬНАЯ</w:t>
                    </w:r>
                    <w:r w:rsidR="008D07B5">
                      <w:rPr>
                        <w:b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ШКОЛА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10C7A"/>
    <w:rsid w:val="00507B10"/>
    <w:rsid w:val="008D07B5"/>
    <w:rsid w:val="00927C65"/>
    <w:rsid w:val="00BD056E"/>
    <w:rsid w:val="00F1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D05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D056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D05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D056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D05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D056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D05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D056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4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2025-09-30T08:49:00Z</dcterms:created>
  <dcterms:modified xsi:type="dcterms:W3CDTF">2025-09-30T09:33:00Z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for Microsoft 365</vt:lpwstr>
  </property>
</Properties>
</file>